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43" w:rsidRPr="008003DB" w:rsidRDefault="00886343" w:rsidP="00A64C86">
      <w:pPr>
        <w:jc w:val="center"/>
        <w:rPr>
          <w:sz w:val="28"/>
          <w:szCs w:val="28"/>
        </w:rPr>
      </w:pPr>
      <w:r w:rsidRPr="008003DB">
        <w:rPr>
          <w:sz w:val="28"/>
          <w:szCs w:val="28"/>
        </w:rPr>
        <w:t>РЕСПУБЛИКА МОРДОВИЯ</w:t>
      </w:r>
    </w:p>
    <w:p w:rsidR="00886343" w:rsidRPr="008003DB" w:rsidRDefault="00886343" w:rsidP="00A64C86">
      <w:pPr>
        <w:ind w:hanging="142"/>
        <w:jc w:val="center"/>
        <w:rPr>
          <w:sz w:val="28"/>
          <w:szCs w:val="28"/>
        </w:rPr>
      </w:pPr>
      <w:r w:rsidRPr="008003DB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ПРИМОКШАНСКОГО СЕЛЬСКОГО ПОСЕЛЕНИЯ </w:t>
      </w:r>
      <w:r w:rsidRPr="008003DB">
        <w:rPr>
          <w:sz w:val="28"/>
          <w:szCs w:val="28"/>
        </w:rPr>
        <w:t>КОВЫЛКИНСКОГО МУНИЦИПАЛЬНОГО РАЙОНА</w:t>
      </w:r>
    </w:p>
    <w:p w:rsidR="00886343" w:rsidRPr="008003DB" w:rsidRDefault="00886343" w:rsidP="00A64C86">
      <w:pPr>
        <w:jc w:val="center"/>
        <w:rPr>
          <w:sz w:val="28"/>
          <w:szCs w:val="28"/>
        </w:rPr>
      </w:pPr>
    </w:p>
    <w:p w:rsidR="00886343" w:rsidRDefault="00886343" w:rsidP="00A64C86">
      <w:pPr>
        <w:jc w:val="center"/>
        <w:rPr>
          <w:b/>
          <w:sz w:val="32"/>
          <w:szCs w:val="32"/>
        </w:rPr>
      </w:pPr>
      <w:r w:rsidRPr="008003DB">
        <w:rPr>
          <w:b/>
          <w:sz w:val="32"/>
          <w:szCs w:val="32"/>
        </w:rPr>
        <w:t>П О С Т А Н О В Л Е Н И Е</w:t>
      </w:r>
    </w:p>
    <w:p w:rsidR="00886343" w:rsidRDefault="00886343" w:rsidP="00A64C86">
      <w:pPr>
        <w:jc w:val="center"/>
        <w:rPr>
          <w:b/>
          <w:sz w:val="32"/>
          <w:szCs w:val="32"/>
        </w:rPr>
      </w:pPr>
    </w:p>
    <w:p w:rsidR="00886343" w:rsidRPr="008003DB" w:rsidRDefault="00886343" w:rsidP="00A64C86">
      <w:pPr>
        <w:rPr>
          <w:sz w:val="28"/>
          <w:szCs w:val="28"/>
        </w:rPr>
      </w:pPr>
      <w:r w:rsidRPr="008003DB">
        <w:rPr>
          <w:sz w:val="28"/>
          <w:szCs w:val="28"/>
        </w:rPr>
        <w:t xml:space="preserve"> </w:t>
      </w:r>
      <w:r>
        <w:rPr>
          <w:sz w:val="28"/>
          <w:szCs w:val="28"/>
        </w:rPr>
        <w:t>18 сентября</w:t>
      </w:r>
      <w:r w:rsidRPr="008003DB">
        <w:rPr>
          <w:sz w:val="28"/>
          <w:szCs w:val="28"/>
        </w:rPr>
        <w:t xml:space="preserve"> </w:t>
      </w:r>
      <w:r>
        <w:rPr>
          <w:sz w:val="28"/>
          <w:szCs w:val="28"/>
        </w:rPr>
        <w:t>2023 года</w:t>
      </w:r>
      <w:r w:rsidRPr="008003DB">
        <w:rPr>
          <w:sz w:val="28"/>
          <w:szCs w:val="28"/>
        </w:rPr>
        <w:t xml:space="preserve">                                                                 № </w:t>
      </w:r>
      <w:r>
        <w:rPr>
          <w:sz w:val="28"/>
          <w:szCs w:val="28"/>
        </w:rPr>
        <w:t>44</w:t>
      </w:r>
    </w:p>
    <w:p w:rsidR="00886343" w:rsidRDefault="00886343" w:rsidP="00A64C86">
      <w:pPr>
        <w:jc w:val="center"/>
        <w:rPr>
          <w:b/>
          <w:bCs/>
          <w:sz w:val="16"/>
          <w:szCs w:val="16"/>
        </w:rPr>
      </w:pPr>
    </w:p>
    <w:p w:rsidR="00886343" w:rsidRPr="008003DB" w:rsidRDefault="00886343" w:rsidP="00A64C86">
      <w:pPr>
        <w:jc w:val="center"/>
        <w:rPr>
          <w:b/>
          <w:bCs/>
          <w:sz w:val="16"/>
          <w:szCs w:val="16"/>
        </w:rPr>
      </w:pPr>
    </w:p>
    <w:p w:rsidR="00886343" w:rsidRDefault="00886343" w:rsidP="00A64C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капитального ремонта общего имущества в многоквартирных домах, расположенных на территории Ковылкинского муниципального района </w:t>
      </w:r>
    </w:p>
    <w:p w:rsidR="00886343" w:rsidRDefault="00886343" w:rsidP="00A64C86">
      <w:pPr>
        <w:jc w:val="both"/>
        <w:rPr>
          <w:sz w:val="16"/>
          <w:szCs w:val="16"/>
        </w:rPr>
      </w:pPr>
    </w:p>
    <w:p w:rsidR="00886343" w:rsidRDefault="00886343" w:rsidP="00A64C86">
      <w:pPr>
        <w:jc w:val="both"/>
        <w:rPr>
          <w:sz w:val="16"/>
          <w:szCs w:val="16"/>
        </w:rPr>
      </w:pPr>
    </w:p>
    <w:p w:rsidR="00886343" w:rsidRDefault="00886343" w:rsidP="00A64C86">
      <w:pPr>
        <w:pStyle w:val="NoSpacing"/>
        <w:ind w:right="34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        </w:t>
      </w:r>
      <w:r w:rsidRPr="00A64C86">
        <w:rPr>
          <w:sz w:val="28"/>
          <w:szCs w:val="28"/>
        </w:rPr>
        <w:t xml:space="preserve">В соответствии с частью 6 статьи 189 Жилищного кодекса Российской Федерации от 29 декабря 2004 года №188-ФЗ, Федеральным законом от 6 октября 2003 года № 131-ФЗ «Об общих принципах организации местного самоуправления в Российской Федерации» и Уставом администрации </w:t>
      </w:r>
      <w:r>
        <w:rPr>
          <w:sz w:val="28"/>
          <w:szCs w:val="28"/>
        </w:rPr>
        <w:t>Примокшанского</w:t>
      </w:r>
      <w:r w:rsidRPr="00A64C86">
        <w:rPr>
          <w:sz w:val="28"/>
          <w:szCs w:val="28"/>
        </w:rPr>
        <w:t xml:space="preserve"> сельского поселения Ковылкинского муниципального района, администрация </w:t>
      </w:r>
      <w:r>
        <w:rPr>
          <w:sz w:val="28"/>
          <w:szCs w:val="28"/>
        </w:rPr>
        <w:t>Примокшанского</w:t>
      </w:r>
      <w:r w:rsidRPr="00A64C86">
        <w:rPr>
          <w:sz w:val="28"/>
          <w:szCs w:val="28"/>
        </w:rPr>
        <w:t xml:space="preserve"> сельского поселения Ковылкинского муниципального района Республики Мордовия </w:t>
      </w:r>
    </w:p>
    <w:p w:rsidR="00886343" w:rsidRPr="00A64C86" w:rsidRDefault="00886343" w:rsidP="00A64C86">
      <w:pPr>
        <w:pStyle w:val="NoSpacing"/>
        <w:ind w:right="34"/>
        <w:jc w:val="both"/>
        <w:rPr>
          <w:sz w:val="28"/>
          <w:szCs w:val="28"/>
        </w:rPr>
      </w:pPr>
      <w:bookmarkStart w:id="0" w:name="_GoBack"/>
      <w:bookmarkEnd w:id="0"/>
      <w:r w:rsidRPr="00A64C86">
        <w:rPr>
          <w:b/>
          <w:sz w:val="28"/>
          <w:szCs w:val="28"/>
        </w:rPr>
        <w:t>п о с т а н о в л я е т</w:t>
      </w:r>
      <w:r w:rsidRPr="00A64C86">
        <w:rPr>
          <w:sz w:val="28"/>
          <w:szCs w:val="28"/>
        </w:rPr>
        <w:t>:</w:t>
      </w:r>
    </w:p>
    <w:p w:rsidR="00886343" w:rsidRDefault="00886343" w:rsidP="003A717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64C86">
        <w:rPr>
          <w:sz w:val="28"/>
          <w:szCs w:val="28"/>
        </w:rPr>
        <w:t>1. Принять решение о проведении капитального ремонта</w:t>
      </w:r>
      <w:r>
        <w:rPr>
          <w:sz w:val="28"/>
          <w:szCs w:val="28"/>
        </w:rPr>
        <w:t>:</w:t>
      </w:r>
      <w:r w:rsidRPr="00A64C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886343" w:rsidRDefault="00886343" w:rsidP="003A717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внутридомовой инженерной системы в многоквартирном жилом доме, расположенном</w:t>
      </w:r>
      <w:r w:rsidRPr="00A64C86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Республика Мордовия, Ковылкинский район, п.Примокшанский, ул.Комарова</w:t>
      </w:r>
      <w:r w:rsidRPr="00A64C86">
        <w:rPr>
          <w:sz w:val="28"/>
          <w:szCs w:val="28"/>
        </w:rPr>
        <w:t xml:space="preserve">, д. </w:t>
      </w:r>
      <w:r>
        <w:rPr>
          <w:sz w:val="28"/>
          <w:szCs w:val="28"/>
        </w:rPr>
        <w:t>30;</w:t>
      </w:r>
    </w:p>
    <w:p w:rsidR="00886343" w:rsidRPr="00A64C86" w:rsidRDefault="00886343" w:rsidP="00A64C86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внутридомовой инженерной системы в многоквартирном жилом доме, расположенном</w:t>
      </w:r>
      <w:r w:rsidRPr="00A64C86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Республика Мордовия, Ковылкинский район, п.Примокшанский, ул.Комарова</w:t>
      </w:r>
      <w:r w:rsidRPr="00A64C86">
        <w:rPr>
          <w:sz w:val="28"/>
          <w:szCs w:val="28"/>
        </w:rPr>
        <w:t xml:space="preserve">, д. </w:t>
      </w:r>
      <w:r>
        <w:rPr>
          <w:sz w:val="28"/>
          <w:szCs w:val="28"/>
        </w:rPr>
        <w:t xml:space="preserve">30А, </w:t>
      </w:r>
      <w:r w:rsidRPr="00A64C86">
        <w:rPr>
          <w:sz w:val="28"/>
          <w:szCs w:val="28"/>
        </w:rPr>
        <w:t>формирующего фонд капитального ремонта на счете регионального оператора, в соответствии с Республиканской адресной программой «Проведение капитального ремонта общего имущества в многоквартирных домах, расположенных на территории Республики Мордовия» на 2014 - 2055 годы, утвержденной постановлением Правительства Республики Мордовия от 30 декабря 2013 года № 607 «Об утверждении Республиканской адресной программы</w:t>
      </w:r>
      <w:r>
        <w:rPr>
          <w:sz w:val="28"/>
          <w:szCs w:val="28"/>
        </w:rPr>
        <w:t xml:space="preserve"> </w:t>
      </w:r>
      <w:r w:rsidRPr="00A64C86">
        <w:rPr>
          <w:sz w:val="28"/>
          <w:szCs w:val="28"/>
        </w:rPr>
        <w:t>«Проведение капитального ремонта общего имущества в многоквартирных домах, расположенных на территории Республики Мордовия» на 2014  - 2055 годы»,</w:t>
      </w:r>
      <w:r>
        <w:rPr>
          <w:sz w:val="28"/>
          <w:szCs w:val="28"/>
        </w:rPr>
        <w:t xml:space="preserve"> и</w:t>
      </w:r>
      <w:r w:rsidRPr="00A64C86">
        <w:rPr>
          <w:sz w:val="28"/>
          <w:szCs w:val="28"/>
        </w:rPr>
        <w:t xml:space="preserve"> предложениями НО «Республиканский фонд капитального ремонта многоквартирных домов».</w:t>
      </w:r>
    </w:p>
    <w:p w:rsidR="00886343" w:rsidRPr="008003DB" w:rsidRDefault="00886343" w:rsidP="00A64C86">
      <w:pPr>
        <w:jc w:val="both"/>
        <w:rPr>
          <w:sz w:val="27"/>
          <w:szCs w:val="28"/>
        </w:rPr>
      </w:pPr>
      <w:r w:rsidRPr="00A64C86">
        <w:rPr>
          <w:sz w:val="28"/>
          <w:szCs w:val="28"/>
        </w:rPr>
        <w:t xml:space="preserve">        2. </w:t>
      </w:r>
      <w:r>
        <w:rPr>
          <w:sz w:val="28"/>
          <w:szCs w:val="28"/>
        </w:rPr>
        <w:t>Настоящее постановление вступает в силу со дня подписания.</w:t>
      </w:r>
    </w:p>
    <w:p w:rsidR="00886343" w:rsidRPr="008003DB" w:rsidRDefault="00886343" w:rsidP="00A64C86">
      <w:pPr>
        <w:pStyle w:val="ListParagraph"/>
        <w:ind w:left="0"/>
        <w:jc w:val="both"/>
        <w:rPr>
          <w:sz w:val="16"/>
          <w:szCs w:val="16"/>
        </w:rPr>
      </w:pPr>
    </w:p>
    <w:p w:rsidR="00886343" w:rsidRDefault="00886343" w:rsidP="00A64C86">
      <w:pPr>
        <w:jc w:val="both"/>
        <w:rPr>
          <w:b/>
          <w:sz w:val="28"/>
          <w:szCs w:val="28"/>
        </w:rPr>
      </w:pPr>
    </w:p>
    <w:p w:rsidR="00886343" w:rsidRDefault="00886343" w:rsidP="00A64C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Pr="003D003C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Pr="003D00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Примокшанского </w:t>
      </w:r>
      <w:r w:rsidRPr="003D003C">
        <w:rPr>
          <w:b/>
          <w:sz w:val="28"/>
          <w:szCs w:val="28"/>
        </w:rPr>
        <w:t xml:space="preserve">сельского </w:t>
      </w:r>
    </w:p>
    <w:p w:rsidR="00886343" w:rsidRDefault="00886343" w:rsidP="003D003C">
      <w:pPr>
        <w:jc w:val="both"/>
        <w:rPr>
          <w:b/>
          <w:sz w:val="28"/>
          <w:szCs w:val="28"/>
        </w:rPr>
      </w:pPr>
      <w:r w:rsidRPr="003D003C">
        <w:rPr>
          <w:b/>
          <w:sz w:val="28"/>
          <w:szCs w:val="28"/>
        </w:rPr>
        <w:t xml:space="preserve">поселения Ковылкинского </w:t>
      </w:r>
    </w:p>
    <w:p w:rsidR="00886343" w:rsidRPr="003D003C" w:rsidRDefault="00886343" w:rsidP="003D003C">
      <w:pPr>
        <w:jc w:val="both"/>
        <w:rPr>
          <w:b/>
          <w:sz w:val="28"/>
          <w:szCs w:val="28"/>
        </w:rPr>
      </w:pPr>
      <w:r w:rsidRPr="003D003C">
        <w:rPr>
          <w:b/>
          <w:sz w:val="28"/>
          <w:szCs w:val="28"/>
        </w:rPr>
        <w:t>муниципального района</w:t>
      </w:r>
      <w:r w:rsidRPr="003D003C">
        <w:rPr>
          <w:b/>
          <w:sz w:val="28"/>
          <w:szCs w:val="28"/>
        </w:rPr>
        <w:tab/>
        <w:t xml:space="preserve">              </w:t>
      </w:r>
      <w:r>
        <w:rPr>
          <w:b/>
          <w:sz w:val="28"/>
          <w:szCs w:val="28"/>
        </w:rPr>
        <w:t xml:space="preserve"> </w:t>
      </w:r>
      <w:r w:rsidRPr="003D003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3D00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D003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Л.Н. Мишкунова</w:t>
      </w:r>
      <w:r w:rsidRPr="003D003C">
        <w:rPr>
          <w:b/>
          <w:sz w:val="28"/>
          <w:szCs w:val="28"/>
        </w:rPr>
        <w:t xml:space="preserve">      </w:t>
      </w:r>
    </w:p>
    <w:p w:rsidR="00886343" w:rsidRPr="003D003C" w:rsidRDefault="00886343" w:rsidP="00A64C86">
      <w:pPr>
        <w:jc w:val="center"/>
        <w:rPr>
          <w:b/>
          <w:sz w:val="28"/>
          <w:szCs w:val="28"/>
        </w:rPr>
      </w:pPr>
    </w:p>
    <w:p w:rsidR="00886343" w:rsidRPr="003D003C" w:rsidRDefault="00886343">
      <w:pPr>
        <w:rPr>
          <w:b/>
        </w:rPr>
      </w:pPr>
    </w:p>
    <w:sectPr w:rsidR="00886343" w:rsidRPr="003D003C" w:rsidSect="00C30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351"/>
    <w:rsid w:val="001C0351"/>
    <w:rsid w:val="002D15CB"/>
    <w:rsid w:val="003A7173"/>
    <w:rsid w:val="003D003C"/>
    <w:rsid w:val="007E4120"/>
    <w:rsid w:val="008003DB"/>
    <w:rsid w:val="0085394C"/>
    <w:rsid w:val="00886343"/>
    <w:rsid w:val="00A64C86"/>
    <w:rsid w:val="00C224BC"/>
    <w:rsid w:val="00C30DDF"/>
    <w:rsid w:val="00EF7EA3"/>
    <w:rsid w:val="00F9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C8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4C86"/>
    <w:pPr>
      <w:ind w:left="720"/>
      <w:contextualSpacing/>
    </w:pPr>
  </w:style>
  <w:style w:type="paragraph" w:styleId="NoSpacing">
    <w:name w:val="No Spacing"/>
    <w:uiPriority w:val="99"/>
    <w:qFormat/>
    <w:rsid w:val="00A64C86"/>
    <w:pPr>
      <w:widowControl w:val="0"/>
      <w:suppressAutoHyphens/>
    </w:pPr>
    <w:rPr>
      <w:rFonts w:ascii="Times New Roman" w:hAnsi="Times New Roman"/>
      <w:color w:val="000000"/>
      <w:kern w:val="2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</Pages>
  <Words>318</Words>
  <Characters>1814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Примокшанский</cp:lastModifiedBy>
  <cp:revision>10</cp:revision>
  <dcterms:created xsi:type="dcterms:W3CDTF">2023-03-01T12:30:00Z</dcterms:created>
  <dcterms:modified xsi:type="dcterms:W3CDTF">2023-09-18T07:22:00Z</dcterms:modified>
</cp:coreProperties>
</file>